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5"/>
        <w:tblW w:w="0" w:type="auto"/>
        <w:tblInd w:w="4393" w:type="dxa"/>
        <w:tblLayout w:type="fixed"/>
        <w:tblLook w:val="04A0" w:firstRow="1" w:lastRow="0" w:firstColumn="1" w:lastColumn="0" w:noHBand="0" w:noVBand="1"/>
      </w:tblPr>
      <w:tblGrid>
        <w:gridCol w:w="496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2" w:type="dxa"/>
            <w:textDirection w:val="lrTb"/>
            <w:noWrap w:val="false"/>
          </w:tcPr>
          <w:p>
            <w:pPr>
              <w:pStyle w:val="875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  <w:p>
            <w:pPr>
              <w:pStyle w:val="875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  <w:p>
            <w:pPr>
              <w:pStyle w:val="875"/>
              <w:ind w:left="0" w:right="0"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  <w:lang w:val="ru-RU" w:bidi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к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дминистративному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регламенту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  <w:br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предоставления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муниципальной услуги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  <w:br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Принятие решения об </w:t>
              <w:br/>
              <w:t xml:space="preserve">изменении одного вида разрешенного использования земельного участка, государственная собственность на который не разграничена, на другой вид такого использования</w:t>
            </w:r>
            <w:r/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bidi="ru-RU"/>
              </w:rPr>
            </w:r>
          </w:p>
        </w:tc>
      </w:tr>
    </w:tbl>
    <w:p>
      <w:pPr>
        <w:ind w:firstLine="720"/>
        <w:jc w:val="right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ind w:left="3827" w:right="0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администрацию Артемовского городского округа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3827" w:right="0" w:firstLine="0"/>
        <w:jc w:val="both"/>
        <w:spacing w:after="0" w:line="240" w:lineRule="auto"/>
        <w:shd w:val="clear" w:color="auto" w:fill="ffffff"/>
        <w:tabs>
          <w:tab w:val="left" w:pos="10334" w:leader="underscor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pacing w:val="-7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3827" w:righ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i w:val="0"/>
          <w:iCs w:val="0"/>
          <w:spacing w:val="-3"/>
          <w:sz w:val="20"/>
          <w:szCs w:val="20"/>
        </w:rPr>
      </w:pPr>
      <w:r>
        <w:rPr>
          <w:rFonts w:ascii="Times New Roman" w:hAnsi="Times New Roman"/>
          <w:i w:val="0"/>
          <w:iCs w:val="0"/>
          <w:spacing w:val="-3"/>
          <w:sz w:val="20"/>
          <w:szCs w:val="20"/>
        </w:rPr>
        <w:t xml:space="preserve">(для заявителя юридического лица -  полное наименование, </w:t>
      </w:r>
      <w:r>
        <w:rPr>
          <w:rFonts w:ascii="Times New Roman" w:hAnsi="Times New Roman"/>
          <w:i w:val="0"/>
          <w:iCs w:val="0"/>
          <w:spacing w:val="-3"/>
          <w:sz w:val="20"/>
          <w:szCs w:val="20"/>
        </w:rPr>
      </w:r>
      <w:r>
        <w:rPr>
          <w:rFonts w:ascii="Times New Roman" w:hAnsi="Times New Roman"/>
          <w:i w:val="0"/>
          <w:iCs w:val="0"/>
          <w:spacing w:val="-3"/>
          <w:sz w:val="20"/>
          <w:szCs w:val="20"/>
        </w:rPr>
      </w:r>
    </w:p>
    <w:p>
      <w:pPr>
        <w:ind w:left="3827" w:righ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Cs w:val="0"/>
          <w:i w:val="0"/>
          <w:spacing w:val="-3"/>
          <w:sz w:val="20"/>
          <w:szCs w:val="20"/>
        </w:rPr>
      </w:pPr>
      <w:r>
        <w:rPr>
          <w:rFonts w:ascii="Times New Roman" w:hAnsi="Times New Roman"/>
          <w:i w:val="0"/>
          <w:iCs w:val="0"/>
          <w:spacing w:val="-3"/>
          <w:sz w:val="20"/>
          <w:szCs w:val="20"/>
        </w:rPr>
        <w:t xml:space="preserve">организационно-правовая форма, сведения о государственной </w:t>
      </w:r>
      <w:r>
        <w:rPr>
          <w:rFonts w:ascii="Times New Roman" w:hAnsi="Times New Roman"/>
          <w:bCs w:val="0"/>
          <w:i w:val="0"/>
          <w:spacing w:val="-3"/>
          <w:sz w:val="20"/>
          <w:szCs w:val="20"/>
        </w:rPr>
      </w:r>
      <w:r>
        <w:rPr>
          <w:rFonts w:ascii="Times New Roman" w:hAnsi="Times New Roman"/>
          <w:bCs w:val="0"/>
          <w:i w:val="0"/>
          <w:spacing w:val="-3"/>
          <w:sz w:val="20"/>
          <w:szCs w:val="20"/>
        </w:rPr>
      </w:r>
    </w:p>
    <w:p>
      <w:pPr>
        <w:ind w:left="3827" w:righ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Cs w:val="0"/>
          <w:i w:val="0"/>
          <w:spacing w:val="-3"/>
          <w:sz w:val="20"/>
          <w:szCs w:val="20"/>
        </w:rPr>
      </w:pPr>
      <w:r>
        <w:rPr>
          <w:rFonts w:ascii="Times New Roman" w:hAnsi="Times New Roman"/>
          <w:i w:val="0"/>
          <w:iCs w:val="0"/>
          <w:spacing w:val="-3"/>
          <w:sz w:val="20"/>
          <w:szCs w:val="20"/>
        </w:rPr>
        <w:t xml:space="preserve">регистрации, местонахождение, контактная информация: телефон,</w:t>
      </w:r>
      <w:r>
        <w:rPr>
          <w:i w:val="0"/>
          <w:iCs w:val="0"/>
          <w:sz w:val="20"/>
          <w:szCs w:val="20"/>
        </w:rPr>
        <w:t xml:space="preserve"> </w:t>
      </w:r>
      <w:r>
        <w:rPr>
          <w:rFonts w:ascii="Times New Roman" w:hAnsi="Times New Roman"/>
          <w:i w:val="0"/>
          <w:iCs w:val="0"/>
          <w:spacing w:val="-3"/>
          <w:sz w:val="20"/>
          <w:szCs w:val="20"/>
        </w:rPr>
        <w:t xml:space="preserve">эл. почта;</w:t>
      </w:r>
      <w:r>
        <w:rPr>
          <w:rFonts w:ascii="Times New Roman" w:hAnsi="Times New Roman"/>
          <w:i w:val="0"/>
          <w:iCs w:val="0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i w:val="0"/>
          <w:iCs w:val="0"/>
          <w:spacing w:val="-3"/>
          <w:sz w:val="20"/>
          <w:szCs w:val="20"/>
        </w:rPr>
        <w:t xml:space="preserve">для заявителя физического лица - фамилия, имя, </w:t>
      </w:r>
      <w:r>
        <w:rPr>
          <w:rFonts w:ascii="Times New Roman" w:hAnsi="Times New Roman"/>
          <w:bCs w:val="0"/>
          <w:i w:val="0"/>
          <w:spacing w:val="-3"/>
          <w:sz w:val="20"/>
          <w:szCs w:val="20"/>
        </w:rPr>
      </w:r>
      <w:r>
        <w:rPr>
          <w:rFonts w:ascii="Times New Roman" w:hAnsi="Times New Roman"/>
          <w:bCs w:val="0"/>
          <w:i w:val="0"/>
          <w:spacing w:val="-3"/>
          <w:sz w:val="20"/>
          <w:szCs w:val="20"/>
        </w:rPr>
      </w:r>
    </w:p>
    <w:p>
      <w:pPr>
        <w:ind w:left="3827" w:right="0" w:firstLine="0"/>
        <w:jc w:val="center"/>
        <w:spacing w:after="0" w:line="240" w:lineRule="auto"/>
        <w:shd w:val="clear" w:color="auto" w:fill="ffffff"/>
        <w:rPr>
          <w:rFonts w:ascii="Times New Roman" w:hAnsi="Times New Roman"/>
          <w:bCs w:val="0"/>
          <w:i w:val="0"/>
          <w:spacing w:val="-3"/>
          <w:sz w:val="20"/>
          <w:szCs w:val="20"/>
        </w:rPr>
      </w:pPr>
      <w:r>
        <w:rPr>
          <w:rFonts w:ascii="Times New Roman" w:hAnsi="Times New Roman"/>
          <w:i w:val="0"/>
          <w:iCs w:val="0"/>
          <w:spacing w:val="-3"/>
          <w:sz w:val="20"/>
          <w:szCs w:val="20"/>
        </w:rPr>
        <w:t xml:space="preserve">отчество, паспортные данные, регистрация по месту жительства, адрес фактического проживания телефон</w:t>
      </w:r>
      <w:r>
        <w:rPr>
          <w:rFonts w:ascii="Times New Roman" w:hAnsi="Times New Roman"/>
          <w:i w:val="0"/>
          <w:iCs w:val="0"/>
          <w:spacing w:val="-7"/>
          <w:sz w:val="20"/>
          <w:szCs w:val="20"/>
        </w:rPr>
        <w:t xml:space="preserve">)</w:t>
      </w:r>
      <w:r>
        <w:rPr>
          <w:rFonts w:ascii="Times New Roman" w:hAnsi="Times New Roman"/>
          <w:bCs w:val="0"/>
          <w:i w:val="0"/>
          <w:spacing w:val="-3"/>
          <w:sz w:val="20"/>
          <w:szCs w:val="20"/>
        </w:rPr>
      </w:r>
      <w:r>
        <w:rPr>
          <w:rFonts w:ascii="Times New Roman" w:hAnsi="Times New Roman"/>
          <w:bCs w:val="0"/>
          <w:i w:val="0"/>
          <w:spacing w:val="-3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  <w:highlight w:val="none"/>
        </w:rPr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8"/>
          <w:szCs w:val="1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  <w:t xml:space="preserve">об изменении вида разрешенного использования</w:t>
      </w:r>
      <w:r>
        <w:rPr>
          <w:rFonts w:ascii="Times New Roman" w:hAnsi="Times New Roman"/>
          <w:b/>
          <w:sz w:val="28"/>
          <w:szCs w:val="28"/>
        </w:rPr>
        <w:t xml:space="preserve"> земельного участка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ind w:left="0" w:right="0" w:firstLine="709"/>
        <w:jc w:val="both"/>
        <w:spacing w:after="0"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Прошу изменить вид разрешенного использования земельного участка с кадастровым номером __________________, площадью ________ кв. метров, расположенного по адресу: ___________________________________________ с вида разрешенного использования «__________</w:t>
      </w:r>
      <w:r>
        <w:rPr>
          <w:rFonts w:ascii="Times New Roman" w:hAnsi="Times New Roman"/>
          <w:sz w:val="28"/>
          <w:szCs w:val="28"/>
          <w:highlight w:val="none"/>
        </w:rPr>
        <w:t xml:space="preserve">______________________» на вид разрешенного использования «_________________________________».</w:t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заявлению прилагаются следующие документы: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851"/>
        <w:jc w:val="left"/>
        <w:spacing w:after="0" w:line="240" w:lineRule="auto"/>
        <w:widowControl w:val="off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</w:r>
      <w:r>
        <w:rPr>
          <w:rFonts w:ascii="Times New Roman" w:hAnsi="Times New Roman"/>
          <w:bCs/>
          <w:i/>
          <w:color w:val="000000"/>
          <w:sz w:val="28"/>
          <w:szCs w:val="28"/>
        </w:rPr>
      </w:r>
      <w:r>
        <w:rPr>
          <w:rFonts w:ascii="Times New Roman" w:hAnsi="Times New Roman"/>
          <w:bCs/>
          <w:i/>
          <w:color w:val="000000"/>
          <w:sz w:val="28"/>
          <w:szCs w:val="28"/>
        </w:rPr>
      </w:r>
    </w:p>
    <w:tbl>
      <w:tblPr>
        <w:tblW w:w="932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030"/>
      </w:tblGrid>
      <w:tr>
        <w:tblPrEx/>
        <w:trPr>
          <w:trHeight w:val="823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9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3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36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298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(дата)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6" w:type="dxa"/>
            <w:textDirection w:val="lrTb"/>
            <w:noWrap w:val="false"/>
          </w:tcPr>
          <w:p>
            <w:pPr>
              <w:ind w:right="453"/>
              <w:jc w:val="center"/>
              <w:spacing w:after="0" w:line="240" w:lineRule="auto"/>
              <w:tabs>
                <w:tab w:val="left" w:pos="180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6" w:type="dxa"/>
            <w:textDirection w:val="lrTb"/>
            <w:noWrap w:val="false"/>
          </w:tcPr>
          <w:p>
            <w:pPr>
              <w:ind w:right="453"/>
              <w:jc w:val="center"/>
              <w:spacing w:after="0" w:line="240" w:lineRule="auto"/>
              <w:tabs>
                <w:tab w:val="left" w:pos="1800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(Ф.И.О.)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</w:r>
            <w:r>
              <w:rPr>
                <w:rFonts w:ascii="Times New Roman" w:hAnsi="Times New Roman"/>
                <w:sz w:val="24"/>
                <w:szCs w:val="28"/>
              </w:rPr>
            </w:r>
            <w:r>
              <w:rPr>
                <w:rFonts w:ascii="Times New Roman" w:hAnsi="Times New Roman"/>
                <w:sz w:val="24"/>
                <w:szCs w:val="28"/>
              </w:rPr>
            </w:r>
          </w:p>
        </w:tc>
      </w:tr>
    </w:tbl>
    <w:p>
      <w:pPr>
        <w:ind w:firstLine="720"/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75"/>
        <w:jc w:val="left"/>
        <w:rPr>
          <w:rFonts w:ascii="Times New Roman" w:hAnsi="Times New Roman" w:eastAsia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1134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  <w:rPr>
        <w:rFonts w:ascii="Times New Roman" w:hAnsi="Times New Roman" w:cs="Times New Roman"/>
        <w:sz w:val="28"/>
        <w:szCs w:val="28"/>
      </w:rPr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cs="Times New Roman"/>
        <w:sz w:val="28"/>
        <w:szCs w:val="28"/>
      </w:rPr>
    </w:r>
    <w:r>
      <w:rPr>
        <w:rFonts w:ascii="Times New Roman" w:hAnsi="Times New Roman" w:cs="Times New Roman"/>
        <w:sz w:val="28"/>
        <w:szCs w:val="28"/>
      </w:rPr>
    </w:r>
  </w:p>
  <w:p>
    <w:pPr>
      <w:pStyle w:val="71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69"/>
    <w:next w:val="869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basedOn w:val="869"/>
    <w:next w:val="869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basedOn w:val="869"/>
    <w:next w:val="869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basedOn w:val="869"/>
    <w:next w:val="869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869"/>
    <w:next w:val="869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869"/>
    <w:next w:val="869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869"/>
    <w:next w:val="869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869"/>
    <w:next w:val="869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basedOn w:val="869"/>
    <w:next w:val="86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Title"/>
    <w:basedOn w:val="869"/>
    <w:next w:val="869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>
    <w:name w:val="Title Char"/>
    <w:link w:val="711"/>
    <w:uiPriority w:val="10"/>
    <w:rPr>
      <w:sz w:val="48"/>
      <w:szCs w:val="48"/>
    </w:rPr>
  </w:style>
  <w:style w:type="paragraph" w:styleId="713">
    <w:name w:val="Subtitle"/>
    <w:basedOn w:val="869"/>
    <w:next w:val="869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>
    <w:name w:val="Subtitle Char"/>
    <w:link w:val="713"/>
    <w:uiPriority w:val="11"/>
    <w:rPr>
      <w:sz w:val="24"/>
      <w:szCs w:val="24"/>
    </w:rPr>
  </w:style>
  <w:style w:type="paragraph" w:styleId="715">
    <w:name w:val="Quote"/>
    <w:basedOn w:val="869"/>
    <w:next w:val="869"/>
    <w:link w:val="716"/>
    <w:uiPriority w:val="29"/>
    <w:qFormat/>
    <w:pPr>
      <w:ind w:left="720" w:right="720"/>
    </w:pPr>
    <w:rPr>
      <w:i/>
    </w:rPr>
  </w:style>
  <w:style w:type="character" w:styleId="716">
    <w:name w:val="Quote Char"/>
    <w:link w:val="715"/>
    <w:uiPriority w:val="29"/>
    <w:rPr>
      <w:i/>
    </w:rPr>
  </w:style>
  <w:style w:type="paragraph" w:styleId="717">
    <w:name w:val="Intense Quote"/>
    <w:basedOn w:val="869"/>
    <w:next w:val="869"/>
    <w:link w:val="71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>
    <w:name w:val="Intense Quote Char"/>
    <w:link w:val="717"/>
    <w:uiPriority w:val="30"/>
    <w:rPr>
      <w:i/>
    </w:rPr>
  </w:style>
  <w:style w:type="paragraph" w:styleId="719">
    <w:name w:val="Header"/>
    <w:basedOn w:val="869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Header Char"/>
    <w:link w:val="719"/>
    <w:uiPriority w:val="99"/>
  </w:style>
  <w:style w:type="paragraph" w:styleId="721">
    <w:name w:val="Footer"/>
    <w:basedOn w:val="869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Footer Char"/>
    <w:link w:val="721"/>
    <w:uiPriority w:val="99"/>
  </w:style>
  <w:style w:type="paragraph" w:styleId="723">
    <w:name w:val="Caption"/>
    <w:basedOn w:val="869"/>
    <w:next w:val="869"/>
    <w:link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>
    <w:name w:val="Caption Char"/>
    <w:link w:val="723"/>
    <w:uiPriority w:val="35"/>
    <w:rPr>
      <w:b/>
      <w:bCs/>
      <w:color w:val="4f81bd" w:themeColor="accent1"/>
      <w:sz w:val="18"/>
      <w:szCs w:val="18"/>
    </w:rPr>
  </w:style>
  <w:style w:type="table" w:styleId="725">
    <w:name w:val="Table Grid"/>
    <w:basedOn w:val="87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Table Grid Light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5">
    <w:name w:val="List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6">
    <w:name w:val="List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7">
    <w:name w:val="List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8">
    <w:name w:val="List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9">
    <w:name w:val="List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0">
    <w:name w:val="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2">
    <w:name w:val="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3">
    <w:name w:val="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4">
    <w:name w:val="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5">
    <w:name w:val="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6">
    <w:name w:val="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7">
    <w:name w:val="Bordered &amp; 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9">
    <w:name w:val="Bordered &amp; 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0">
    <w:name w:val="Bordered &amp; 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1">
    <w:name w:val="Bordered &amp; 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2">
    <w:name w:val="Bordered &amp; 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3">
    <w:name w:val="Bordered &amp; 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4">
    <w:name w:val="Bordered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1">
    <w:name w:val="Hyperlink"/>
    <w:uiPriority w:val="99"/>
    <w:unhideWhenUsed/>
    <w:rPr>
      <w:color w:val="0000ff" w:themeColor="hyperlink"/>
      <w:u w:val="single"/>
    </w:rPr>
  </w:style>
  <w:style w:type="paragraph" w:styleId="852">
    <w:name w:val="footnote text"/>
    <w:basedOn w:val="869"/>
    <w:link w:val="853"/>
    <w:uiPriority w:val="99"/>
    <w:semiHidden/>
    <w:unhideWhenUsed/>
    <w:pPr>
      <w:spacing w:after="40" w:line="240" w:lineRule="auto"/>
    </w:pPr>
    <w:rPr>
      <w:sz w:val="18"/>
    </w:rPr>
  </w:style>
  <w:style w:type="character" w:styleId="853">
    <w:name w:val="Footnote Text Char"/>
    <w:link w:val="852"/>
    <w:uiPriority w:val="99"/>
    <w:rPr>
      <w:sz w:val="18"/>
    </w:rPr>
  </w:style>
  <w:style w:type="character" w:styleId="854">
    <w:name w:val="footnote reference"/>
    <w:uiPriority w:val="99"/>
    <w:unhideWhenUsed/>
    <w:rPr>
      <w:vertAlign w:val="superscript"/>
    </w:rPr>
  </w:style>
  <w:style w:type="paragraph" w:styleId="855">
    <w:name w:val="endnote text"/>
    <w:basedOn w:val="86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>
    <w:name w:val="Endnote Text Char"/>
    <w:link w:val="855"/>
    <w:uiPriority w:val="99"/>
    <w:rPr>
      <w:sz w:val="20"/>
    </w:rPr>
  </w:style>
  <w:style w:type="character" w:styleId="857">
    <w:name w:val="endnote reference"/>
    <w:uiPriority w:val="99"/>
    <w:semiHidden/>
    <w:unhideWhenUsed/>
    <w:rPr>
      <w:vertAlign w:val="superscript"/>
    </w:rPr>
  </w:style>
  <w:style w:type="paragraph" w:styleId="858">
    <w:name w:val="toc 1"/>
    <w:basedOn w:val="869"/>
    <w:next w:val="869"/>
    <w:uiPriority w:val="39"/>
    <w:unhideWhenUsed/>
    <w:pPr>
      <w:ind w:left="0" w:right="0" w:firstLine="0"/>
      <w:spacing w:after="57"/>
    </w:pPr>
  </w:style>
  <w:style w:type="paragraph" w:styleId="859">
    <w:name w:val="toc 2"/>
    <w:basedOn w:val="869"/>
    <w:next w:val="869"/>
    <w:uiPriority w:val="39"/>
    <w:unhideWhenUsed/>
    <w:pPr>
      <w:ind w:left="283" w:right="0" w:firstLine="0"/>
      <w:spacing w:after="57"/>
    </w:pPr>
  </w:style>
  <w:style w:type="paragraph" w:styleId="860">
    <w:name w:val="toc 3"/>
    <w:basedOn w:val="869"/>
    <w:next w:val="869"/>
    <w:uiPriority w:val="39"/>
    <w:unhideWhenUsed/>
    <w:pPr>
      <w:ind w:left="567" w:right="0" w:firstLine="0"/>
      <w:spacing w:after="57"/>
    </w:pPr>
  </w:style>
  <w:style w:type="paragraph" w:styleId="861">
    <w:name w:val="toc 4"/>
    <w:basedOn w:val="869"/>
    <w:next w:val="869"/>
    <w:uiPriority w:val="39"/>
    <w:unhideWhenUsed/>
    <w:pPr>
      <w:ind w:left="850" w:right="0" w:firstLine="0"/>
      <w:spacing w:after="57"/>
    </w:pPr>
  </w:style>
  <w:style w:type="paragraph" w:styleId="862">
    <w:name w:val="toc 5"/>
    <w:basedOn w:val="869"/>
    <w:next w:val="869"/>
    <w:uiPriority w:val="39"/>
    <w:unhideWhenUsed/>
    <w:pPr>
      <w:ind w:left="1134" w:right="0" w:firstLine="0"/>
      <w:spacing w:after="57"/>
    </w:pPr>
  </w:style>
  <w:style w:type="paragraph" w:styleId="863">
    <w:name w:val="toc 6"/>
    <w:basedOn w:val="869"/>
    <w:next w:val="869"/>
    <w:uiPriority w:val="39"/>
    <w:unhideWhenUsed/>
    <w:pPr>
      <w:ind w:left="1417" w:right="0" w:firstLine="0"/>
      <w:spacing w:after="57"/>
    </w:pPr>
  </w:style>
  <w:style w:type="paragraph" w:styleId="864">
    <w:name w:val="toc 7"/>
    <w:basedOn w:val="869"/>
    <w:next w:val="869"/>
    <w:uiPriority w:val="39"/>
    <w:unhideWhenUsed/>
    <w:pPr>
      <w:ind w:left="1701" w:right="0" w:firstLine="0"/>
      <w:spacing w:after="57"/>
    </w:pPr>
  </w:style>
  <w:style w:type="paragraph" w:styleId="865">
    <w:name w:val="toc 8"/>
    <w:basedOn w:val="869"/>
    <w:next w:val="869"/>
    <w:uiPriority w:val="39"/>
    <w:unhideWhenUsed/>
    <w:pPr>
      <w:ind w:left="1984" w:right="0" w:firstLine="0"/>
      <w:spacing w:after="57"/>
    </w:pPr>
  </w:style>
  <w:style w:type="paragraph" w:styleId="866">
    <w:name w:val="toc 9"/>
    <w:basedOn w:val="869"/>
    <w:next w:val="869"/>
    <w:uiPriority w:val="39"/>
    <w:unhideWhenUsed/>
    <w:pPr>
      <w:ind w:left="2268" w:right="0" w:firstLine="0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869"/>
    <w:next w:val="869"/>
    <w:uiPriority w:val="99"/>
    <w:unhideWhenUsed/>
    <w:pPr>
      <w:spacing w:after="0" w:afterAutospacing="0"/>
    </w:pPr>
  </w:style>
  <w:style w:type="paragraph" w:styleId="869" w:default="1">
    <w:name w:val="Normal"/>
    <w:qFormat/>
  </w:style>
  <w:style w:type="table" w:styleId="8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1" w:default="1">
    <w:name w:val="No List"/>
    <w:uiPriority w:val="99"/>
    <w:semiHidden/>
    <w:unhideWhenUsed/>
  </w:style>
  <w:style w:type="paragraph" w:styleId="872">
    <w:name w:val="No Spacing"/>
    <w:basedOn w:val="869"/>
    <w:uiPriority w:val="1"/>
    <w:qFormat/>
    <w:pPr>
      <w:spacing w:after="0" w:line="240" w:lineRule="auto"/>
    </w:pPr>
  </w:style>
  <w:style w:type="paragraph" w:styleId="873">
    <w:name w:val="List Paragraph"/>
    <w:basedOn w:val="869"/>
    <w:uiPriority w:val="34"/>
    <w:qFormat/>
    <w:pPr>
      <w:contextualSpacing/>
      <w:ind w:left="720"/>
    </w:pPr>
  </w:style>
  <w:style w:type="character" w:styleId="874" w:default="1">
    <w:name w:val="Default Paragraph Font"/>
    <w:uiPriority w:val="1"/>
    <w:semiHidden/>
    <w:unhideWhenUsed/>
  </w:style>
  <w:style w:type="paragraph" w:styleId="875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kulemesina</cp:lastModifiedBy>
  <cp:revision>8</cp:revision>
  <dcterms:modified xsi:type="dcterms:W3CDTF">2026-02-24T04:26:55Z</dcterms:modified>
</cp:coreProperties>
</file>